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atLeast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附件2：</w:t>
      </w:r>
    </w:p>
    <w:p>
      <w:pPr>
        <w:spacing w:line="320" w:lineRule="atLeast"/>
        <w:jc w:val="center"/>
        <w:rPr>
          <w:rFonts w:ascii="仿宋" w:hAnsi="仿宋" w:eastAsia="仿宋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46355</wp:posOffset>
            </wp:positionV>
            <wp:extent cx="650240" cy="631825"/>
            <wp:effectExtent l="0" t="0" r="10160" b="3175"/>
            <wp:wrapTight wrapText="bothSides">
              <wp:wrapPolygon>
                <wp:start x="0" y="0"/>
                <wp:lineTo x="0" y="21274"/>
                <wp:lineTo x="21094" y="21274"/>
                <wp:lineTo x="21094" y="0"/>
                <wp:lineTo x="0" y="0"/>
              </wp:wrapPolygon>
            </wp:wrapTight>
            <wp:docPr id="1" name="图片 2" descr="IMG_4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4275"/>
                    <pic:cNvPicPr>
                      <a:picLocks noChangeAspect="1"/>
                    </pic:cNvPicPr>
                  </pic:nvPicPr>
                  <pic:blipFill>
                    <a:blip r:embed="rId5"/>
                    <a:srcRect l="11348" t="14185" r="12766" b="12057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福建师范大学闽南科技学院生命科学与化学系</w:t>
      </w:r>
    </w:p>
    <w:p>
      <w:pPr>
        <w:spacing w:line="320" w:lineRule="atLeast"/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团学组织学生储备干部竞聘申请表</w:t>
      </w:r>
    </w:p>
    <w:tbl>
      <w:tblPr>
        <w:tblStyle w:val="4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62"/>
        <w:gridCol w:w="815"/>
        <w:gridCol w:w="1182"/>
        <w:gridCol w:w="815"/>
        <w:gridCol w:w="176"/>
        <w:gridCol w:w="1181"/>
        <w:gridCol w:w="18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（必贴或插入电子版打印）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出生 年月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所在年级、专业</w:t>
            </w:r>
          </w:p>
        </w:tc>
        <w:tc>
          <w:tcPr>
            <w:tcW w:w="4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现任学生工作职务</w:t>
            </w:r>
          </w:p>
        </w:tc>
        <w:tc>
          <w:tcPr>
            <w:tcW w:w="4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奖学金情况（专业排名）</w:t>
            </w:r>
          </w:p>
        </w:tc>
        <w:tc>
          <w:tcPr>
            <w:tcW w:w="5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竞选职务</w:t>
            </w:r>
          </w:p>
        </w:tc>
        <w:tc>
          <w:tcPr>
            <w:tcW w:w="4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是否调剂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exac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荣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誉</w:t>
            </w:r>
          </w:p>
        </w:tc>
        <w:tc>
          <w:tcPr>
            <w:tcW w:w="7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exac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7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exac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  <w:sz w:val="24"/>
              </w:rPr>
              <w:t>竞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  <w:sz w:val="24"/>
              </w:rPr>
              <w:t>聘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  <w:sz w:val="24"/>
              </w:rPr>
              <w:t>优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  <w:sz w:val="24"/>
              </w:rPr>
              <w:t>势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  <w:sz w:val="24"/>
              </w:rPr>
              <w:t>设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  <w:sz w:val="24"/>
              </w:rPr>
              <w:t>想</w:t>
            </w:r>
          </w:p>
        </w:tc>
        <w:tc>
          <w:tcPr>
            <w:tcW w:w="7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/>
                <w:b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/>
                <w:b/>
              </w:rPr>
            </w:pPr>
          </w:p>
          <w:p>
            <w:pPr>
              <w:widowControl/>
              <w:adjustRightInd w:val="0"/>
              <w:snapToGrid w:val="0"/>
              <w:rPr>
                <w:rFonts w:ascii="仿宋" w:hAnsi="仿宋" w:eastAsia="仿宋"/>
                <w:b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     签名：           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年   月   日</w:t>
            </w:r>
          </w:p>
          <w:p>
            <w:pPr>
              <w:widowControl/>
              <w:adjustRightInd w:val="0"/>
              <w:snapToGrid w:val="0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  <w:sz w:val="24"/>
              </w:rPr>
              <w:t>（可附页）</w:t>
            </w:r>
          </w:p>
        </w:tc>
      </w:tr>
    </w:tbl>
    <w:p>
      <w:pPr>
        <w:spacing w:line="440" w:lineRule="exact"/>
        <w:jc w:val="left"/>
      </w:pPr>
      <w:r>
        <w:rPr>
          <w:rFonts w:hint="eastAsia" w:ascii="楷体_GB2312" w:hAnsi="宋体" w:eastAsia="楷体_GB2312" w:cs="宋体"/>
          <w:b/>
          <w:color w:val="000000"/>
          <w:spacing w:val="15"/>
          <w:kern w:val="0"/>
        </w:rPr>
        <w:t>注：推荐表一式二份，A4纸打印，若位置不够，可添加附页填写或双面打印</w:t>
      </w:r>
      <w:r>
        <w:rPr>
          <w:rFonts w:hint="eastAsia" w:ascii="仿宋_GB2312" w:eastAsia="仿宋_GB2312"/>
          <w:sz w:val="28"/>
          <w:szCs w:val="28"/>
        </w:rPr>
        <w:t>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45921"/>
    <w:rsid w:val="1364592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2018-03-28T21:32:00Z</dcterms:created>
  <dc:creator>徐杰</dc:creator>
  <cp:lastModifiedBy>徐杰</cp:lastModifiedBy>
  <dcterms:modified xsi:type="dcterms:W3CDTF">2018-03-28T21:33:16Z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